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478" w:rsidRPr="00CE5478" w:rsidRDefault="00CE5478" w:rsidP="00090B38">
      <w:pPr>
        <w:widowControl/>
        <w:spacing w:line="360" w:lineRule="auto"/>
        <w:rPr>
          <w:rFonts w:ascii="黑体" w:eastAsia="黑体" w:hAnsi="黑体" w:cs="Helvetica"/>
          <w:b/>
          <w:bCs/>
          <w:kern w:val="0"/>
          <w:sz w:val="30"/>
          <w:szCs w:val="30"/>
        </w:rPr>
      </w:pPr>
      <w:r w:rsidRPr="00CE5478">
        <w:rPr>
          <w:rFonts w:ascii="黑体" w:eastAsia="黑体" w:hAnsi="黑体" w:cs="Helvetica" w:hint="eastAsia"/>
          <w:b/>
          <w:bCs/>
          <w:kern w:val="0"/>
          <w:sz w:val="30"/>
          <w:szCs w:val="30"/>
        </w:rPr>
        <w:t>关于南开大学商学院接收</w:t>
      </w:r>
      <w:r w:rsidRPr="00090B38">
        <w:rPr>
          <w:rFonts w:ascii="黑体" w:eastAsia="黑体" w:hAnsi="黑体" w:cs="Helvetica" w:hint="eastAsia"/>
          <w:b/>
          <w:bCs/>
          <w:kern w:val="0"/>
          <w:sz w:val="30"/>
          <w:szCs w:val="30"/>
        </w:rPr>
        <w:t>2</w:t>
      </w:r>
      <w:r w:rsidRPr="00090B38">
        <w:rPr>
          <w:rFonts w:ascii="黑体" w:eastAsia="黑体" w:hAnsi="黑体" w:cs="Helvetica"/>
          <w:b/>
          <w:bCs/>
          <w:kern w:val="0"/>
          <w:sz w:val="30"/>
          <w:szCs w:val="30"/>
        </w:rPr>
        <w:t>0</w:t>
      </w:r>
      <w:r w:rsidR="003912FF">
        <w:rPr>
          <w:rFonts w:ascii="黑体" w:eastAsia="黑体" w:hAnsi="黑体" w:cs="Helvetica"/>
          <w:b/>
          <w:bCs/>
          <w:kern w:val="0"/>
          <w:sz w:val="30"/>
          <w:szCs w:val="30"/>
        </w:rPr>
        <w:t>2</w:t>
      </w:r>
      <w:r w:rsidR="00E31DA7">
        <w:rPr>
          <w:rFonts w:ascii="黑体" w:eastAsia="黑体" w:hAnsi="黑体" w:cs="Helvetica"/>
          <w:b/>
          <w:bCs/>
          <w:kern w:val="0"/>
          <w:sz w:val="30"/>
          <w:szCs w:val="30"/>
        </w:rPr>
        <w:t>1</w:t>
      </w:r>
      <w:r w:rsidRPr="00090B38">
        <w:rPr>
          <w:rFonts w:ascii="黑体" w:eastAsia="黑体" w:hAnsi="黑体" w:cs="Helvetica" w:hint="eastAsia"/>
          <w:b/>
          <w:bCs/>
          <w:kern w:val="0"/>
          <w:sz w:val="30"/>
          <w:szCs w:val="30"/>
        </w:rPr>
        <w:t>级新生</w:t>
      </w:r>
      <w:r w:rsidRPr="00CE5478">
        <w:rPr>
          <w:rFonts w:ascii="黑体" w:eastAsia="黑体" w:hAnsi="黑体" w:cs="Helvetica" w:hint="eastAsia"/>
          <w:b/>
          <w:bCs/>
          <w:kern w:val="0"/>
          <w:sz w:val="30"/>
          <w:szCs w:val="30"/>
        </w:rPr>
        <w:t>党组织关系的详细说明</w:t>
      </w:r>
    </w:p>
    <w:p w:rsidR="002A3BAA" w:rsidRPr="002A3BAA" w:rsidRDefault="002A3BAA" w:rsidP="002A3BAA">
      <w:pPr>
        <w:widowControl/>
        <w:shd w:val="clear" w:color="auto" w:fill="FFFFFF"/>
        <w:spacing w:line="360" w:lineRule="atLeast"/>
        <w:ind w:firstLine="555"/>
        <w:jc w:val="left"/>
        <w:rPr>
          <w:rFonts w:ascii="Helvetica" w:eastAsia="宋体" w:hAnsi="Helvetica" w:cs="宋体"/>
          <w:color w:val="666666"/>
          <w:kern w:val="0"/>
          <w:sz w:val="24"/>
          <w:szCs w:val="24"/>
        </w:rPr>
      </w:pPr>
      <w:r w:rsidRPr="002A3BAA">
        <w:rPr>
          <w:rFonts w:ascii="仿宋" w:eastAsia="仿宋" w:hAnsi="仿宋" w:cs="宋体" w:hint="eastAsia"/>
          <w:b/>
          <w:bCs/>
          <w:color w:val="FF0000"/>
          <w:kern w:val="0"/>
          <w:sz w:val="30"/>
          <w:szCs w:val="30"/>
          <w:u w:val="single"/>
        </w:rPr>
        <w:br/>
      </w:r>
      <w:bookmarkStart w:id="0" w:name="_GoBack"/>
      <w:bookmarkEnd w:id="0"/>
      <w:r w:rsidR="00023455">
        <w:rPr>
          <w:rStyle w:val="a3"/>
          <w:rFonts w:ascii="仿宋" w:eastAsia="仿宋" w:hAnsi="仿宋" w:hint="eastAsia"/>
          <w:color w:val="FF0000"/>
          <w:sz w:val="30"/>
          <w:szCs w:val="30"/>
          <w:u w:val="single"/>
        </w:rPr>
        <w:t>注：只接收纸质版党员组织关系介绍信，不接受网上结转。介绍信落款章，需要是具有党员发展权限的党委及以上层级公章。</w:t>
      </w:r>
    </w:p>
    <w:p w:rsidR="00E31DA7" w:rsidRPr="002A3BAA" w:rsidRDefault="00E31DA7" w:rsidP="00090B38">
      <w:pPr>
        <w:widowControl/>
        <w:spacing w:line="360" w:lineRule="auto"/>
        <w:ind w:firstLine="555"/>
        <w:rPr>
          <w:rFonts w:ascii="仿宋" w:eastAsia="仿宋" w:hAnsi="仿宋" w:cs="Helvetica"/>
          <w:color w:val="333333"/>
          <w:kern w:val="0"/>
          <w:sz w:val="28"/>
          <w:szCs w:val="28"/>
        </w:rPr>
      </w:pPr>
    </w:p>
    <w:p w:rsidR="001336A9" w:rsidRPr="001336A9" w:rsidRDefault="00E31DA7" w:rsidP="001336A9">
      <w:pPr>
        <w:pStyle w:val="a5"/>
        <w:widowControl/>
        <w:numPr>
          <w:ilvl w:val="0"/>
          <w:numId w:val="3"/>
        </w:numPr>
        <w:spacing w:beforeLines="100" w:before="312" w:line="360" w:lineRule="auto"/>
        <w:ind w:firstLineChars="0"/>
        <w:rPr>
          <w:rFonts w:ascii="黑体" w:eastAsia="黑体" w:hAnsi="黑体" w:cs="Helvetica"/>
          <w:bCs/>
          <w:color w:val="333333"/>
          <w:kern w:val="0"/>
          <w:sz w:val="28"/>
          <w:szCs w:val="29"/>
        </w:rPr>
      </w:pPr>
      <w:r w:rsidRPr="001336A9">
        <w:rPr>
          <w:rFonts w:ascii="黑体" w:eastAsia="黑体" w:hAnsi="黑体" w:cs="Helvetica" w:hint="eastAsia"/>
          <w:bCs/>
          <w:color w:val="333333"/>
          <w:kern w:val="0"/>
          <w:sz w:val="28"/>
          <w:szCs w:val="29"/>
        </w:rPr>
        <w:t>党组织关系介绍信抬头、单位名称如下：</w:t>
      </w:r>
    </w:p>
    <w:p w:rsidR="00CE5478" w:rsidRPr="001336A9" w:rsidRDefault="00CE5478" w:rsidP="003912FF">
      <w:pPr>
        <w:pStyle w:val="a5"/>
        <w:widowControl/>
        <w:numPr>
          <w:ilvl w:val="0"/>
          <w:numId w:val="1"/>
        </w:numPr>
        <w:spacing w:line="360" w:lineRule="auto"/>
        <w:ind w:firstLineChars="0"/>
        <w:rPr>
          <w:rFonts w:ascii="方正小标宋简体" w:eastAsia="方正小标宋简体" w:hAnsi="仿宋" w:cs="Helvetica"/>
          <w:b/>
          <w:color w:val="333333"/>
          <w:kern w:val="0"/>
          <w:sz w:val="32"/>
          <w:szCs w:val="28"/>
        </w:rPr>
      </w:pPr>
      <w:r w:rsidRPr="001336A9">
        <w:rPr>
          <w:rFonts w:ascii="方正小标宋简体" w:eastAsia="方正小标宋简体" w:hAnsi="仿宋" w:cs="Helvetica" w:hint="eastAsia"/>
          <w:b/>
          <w:color w:val="333333"/>
          <w:kern w:val="0"/>
          <w:sz w:val="32"/>
          <w:szCs w:val="28"/>
        </w:rPr>
        <w:t>抬头：中共南开大学商学院委员会</w:t>
      </w:r>
    </w:p>
    <w:p w:rsidR="00CE5478" w:rsidRPr="001336A9" w:rsidRDefault="00CE5478" w:rsidP="00090B38">
      <w:pPr>
        <w:pStyle w:val="a5"/>
        <w:widowControl/>
        <w:numPr>
          <w:ilvl w:val="0"/>
          <w:numId w:val="1"/>
        </w:numPr>
        <w:spacing w:line="360" w:lineRule="auto"/>
        <w:ind w:firstLineChars="0"/>
        <w:rPr>
          <w:rFonts w:ascii="方正小标宋简体" w:eastAsia="方正小标宋简体" w:hAnsi="仿宋" w:cs="Helvetica"/>
          <w:b/>
          <w:color w:val="333333"/>
          <w:kern w:val="0"/>
          <w:sz w:val="32"/>
          <w:szCs w:val="28"/>
        </w:rPr>
      </w:pPr>
      <w:r w:rsidRPr="001336A9">
        <w:rPr>
          <w:rFonts w:ascii="方正小标宋简体" w:eastAsia="方正小标宋简体" w:hAnsi="仿宋" w:cs="Helvetica" w:hint="eastAsia"/>
          <w:b/>
          <w:color w:val="333333"/>
          <w:kern w:val="0"/>
          <w:sz w:val="32"/>
          <w:szCs w:val="28"/>
        </w:rPr>
        <w:t>单位名称：南开大学商学院</w:t>
      </w:r>
    </w:p>
    <w:p w:rsidR="00CE5478" w:rsidRPr="00CE5478" w:rsidRDefault="00E31DA7" w:rsidP="005D14E9">
      <w:pPr>
        <w:widowControl/>
        <w:spacing w:beforeLines="100" w:before="312" w:line="360" w:lineRule="auto"/>
        <w:rPr>
          <w:rFonts w:ascii="黑体" w:eastAsia="黑体" w:hAnsi="黑体" w:cs="Helvetica"/>
          <w:bCs/>
          <w:color w:val="333333"/>
          <w:kern w:val="0"/>
          <w:sz w:val="28"/>
          <w:szCs w:val="29"/>
        </w:rPr>
      </w:pPr>
      <w:r>
        <w:rPr>
          <w:rFonts w:ascii="黑体" w:eastAsia="黑体" w:hAnsi="黑体" w:cs="Helvetica" w:hint="eastAsia"/>
          <w:bCs/>
          <w:color w:val="333333"/>
          <w:kern w:val="0"/>
          <w:sz w:val="28"/>
          <w:szCs w:val="29"/>
        </w:rPr>
        <w:t>二</w:t>
      </w:r>
      <w:r w:rsidR="00CE5478" w:rsidRPr="00CE5478">
        <w:rPr>
          <w:rFonts w:ascii="黑体" w:eastAsia="黑体" w:hAnsi="黑体" w:cs="Helvetica" w:hint="eastAsia"/>
          <w:bCs/>
          <w:color w:val="333333"/>
          <w:kern w:val="0"/>
          <w:sz w:val="28"/>
          <w:szCs w:val="29"/>
        </w:rPr>
        <w:t>、部分省外转入天津市所需全国库支部名称</w:t>
      </w:r>
      <w:r w:rsidR="001336A9">
        <w:rPr>
          <w:rFonts w:ascii="黑体" w:eastAsia="黑体" w:hAnsi="黑体" w:cs="Helvetica" w:hint="eastAsia"/>
          <w:bCs/>
          <w:color w:val="333333"/>
          <w:kern w:val="0"/>
          <w:sz w:val="28"/>
          <w:szCs w:val="29"/>
        </w:rPr>
        <w:t>（可视现所在单位需要进行选填）</w:t>
      </w:r>
    </w:p>
    <w:p w:rsidR="00CE5478" w:rsidRPr="002D6D30" w:rsidRDefault="00CE5478" w:rsidP="00B31B31">
      <w:pPr>
        <w:pStyle w:val="a5"/>
        <w:widowControl/>
        <w:numPr>
          <w:ilvl w:val="0"/>
          <w:numId w:val="2"/>
        </w:numPr>
        <w:spacing w:beforeLines="50" w:before="156" w:line="360" w:lineRule="auto"/>
        <w:ind w:firstLineChars="0"/>
        <w:rPr>
          <w:rFonts w:ascii="宋体" w:eastAsia="宋体" w:hAnsi="宋体" w:cs="Helvetica"/>
          <w:color w:val="333333"/>
          <w:kern w:val="0"/>
          <w:sz w:val="28"/>
          <w:szCs w:val="28"/>
        </w:rPr>
      </w:pPr>
      <w:r w:rsidRPr="002D6D30">
        <w:rPr>
          <w:rFonts w:ascii="宋体" w:eastAsia="宋体" w:hAnsi="宋体" w:cs="Helvetica" w:hint="eastAsia"/>
          <w:b/>
          <w:bCs/>
          <w:color w:val="333333"/>
          <w:kern w:val="0"/>
          <w:sz w:val="28"/>
          <w:szCs w:val="28"/>
        </w:rPr>
        <w:t>博士：</w:t>
      </w:r>
    </w:p>
    <w:p w:rsidR="00CE5478" w:rsidRPr="00CE5478" w:rsidRDefault="00CE5478" w:rsidP="00090B38">
      <w:pPr>
        <w:pStyle w:val="a5"/>
        <w:widowControl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Helvetica"/>
          <w:color w:val="333333"/>
          <w:kern w:val="0"/>
          <w:sz w:val="28"/>
          <w:szCs w:val="28"/>
        </w:rPr>
      </w:pPr>
      <w:r w:rsidRPr="00CE547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中共南开大学商学院20</w:t>
      </w:r>
      <w:r w:rsidR="003912FF">
        <w:rPr>
          <w:rFonts w:ascii="仿宋" w:eastAsia="仿宋" w:hAnsi="仿宋" w:cs="Helvetica"/>
          <w:color w:val="333333"/>
          <w:kern w:val="0"/>
          <w:sz w:val="28"/>
          <w:szCs w:val="28"/>
        </w:rPr>
        <w:t>2</w:t>
      </w:r>
      <w:r w:rsidR="001336A9">
        <w:rPr>
          <w:rFonts w:ascii="仿宋" w:eastAsia="仿宋" w:hAnsi="仿宋" w:cs="Helvetica"/>
          <w:color w:val="333333"/>
          <w:kern w:val="0"/>
          <w:sz w:val="28"/>
          <w:szCs w:val="28"/>
        </w:rPr>
        <w:t>1</w:t>
      </w:r>
      <w:r w:rsidRPr="00CE547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级博士生支部委员会</w:t>
      </w:r>
    </w:p>
    <w:p w:rsidR="00CE5478" w:rsidRPr="00CE5478" w:rsidRDefault="00CE5478" w:rsidP="00B31B31">
      <w:pPr>
        <w:pStyle w:val="a5"/>
        <w:widowControl/>
        <w:numPr>
          <w:ilvl w:val="0"/>
          <w:numId w:val="2"/>
        </w:numPr>
        <w:spacing w:beforeLines="50" w:before="156" w:line="360" w:lineRule="auto"/>
        <w:ind w:firstLineChars="0"/>
        <w:rPr>
          <w:rFonts w:ascii="宋体" w:eastAsia="宋体" w:hAnsi="宋体" w:cs="Helvetica"/>
          <w:b/>
          <w:bCs/>
          <w:color w:val="333333"/>
          <w:kern w:val="0"/>
          <w:sz w:val="28"/>
          <w:szCs w:val="28"/>
        </w:rPr>
      </w:pPr>
      <w:r w:rsidRPr="002D6D30">
        <w:rPr>
          <w:rFonts w:ascii="宋体" w:eastAsia="宋体" w:hAnsi="宋体" w:cs="Helvetica"/>
          <w:b/>
          <w:bCs/>
          <w:color w:val="333333"/>
          <w:kern w:val="0"/>
          <w:sz w:val="28"/>
          <w:szCs w:val="28"/>
        </w:rPr>
        <w:t>学术硕士：</w:t>
      </w:r>
    </w:p>
    <w:p w:rsidR="00CE5478" w:rsidRPr="00CE5478" w:rsidRDefault="00CE5478" w:rsidP="00090B38">
      <w:pPr>
        <w:pStyle w:val="a5"/>
        <w:widowControl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Helvetica"/>
          <w:color w:val="333333"/>
          <w:kern w:val="0"/>
          <w:sz w:val="28"/>
          <w:szCs w:val="28"/>
        </w:rPr>
      </w:pPr>
      <w:r w:rsidRPr="00CE547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中共南开大学商学院管理硕士第一支部委员会（备注：包含专业为 财务管理专业）</w:t>
      </w:r>
    </w:p>
    <w:p w:rsidR="00CE5478" w:rsidRPr="00CE5478" w:rsidRDefault="00CE5478" w:rsidP="00090B38">
      <w:pPr>
        <w:pStyle w:val="a5"/>
        <w:widowControl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Helvetica"/>
          <w:color w:val="333333"/>
          <w:kern w:val="0"/>
          <w:sz w:val="28"/>
          <w:szCs w:val="28"/>
        </w:rPr>
      </w:pPr>
      <w:r w:rsidRPr="00CE547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中共南开大学商学院管理硕士第二支部委员会（备注：包含专业为 企业管理中非财务管理方向专业）</w:t>
      </w:r>
    </w:p>
    <w:p w:rsidR="00CE5478" w:rsidRPr="00CE5478" w:rsidRDefault="00CE5478" w:rsidP="001336A9">
      <w:pPr>
        <w:pStyle w:val="a5"/>
        <w:widowControl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Helvetica"/>
          <w:color w:val="333333"/>
          <w:kern w:val="0"/>
          <w:sz w:val="28"/>
          <w:szCs w:val="28"/>
        </w:rPr>
      </w:pPr>
      <w:r w:rsidRPr="00CE547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中共南开大学商学院</w:t>
      </w:r>
      <w:r w:rsidR="001336A9" w:rsidRPr="001336A9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管科支部委员会</w:t>
      </w:r>
      <w:r w:rsidRPr="00CE547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（备注：包含专业为 管理科学与工程专业、物流管理专业、技术经济管理专业）</w:t>
      </w:r>
    </w:p>
    <w:p w:rsidR="00CE5478" w:rsidRPr="00CE5478" w:rsidRDefault="00CE5478" w:rsidP="001336A9">
      <w:pPr>
        <w:pStyle w:val="a5"/>
        <w:widowControl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Helvetica"/>
          <w:color w:val="333333"/>
          <w:kern w:val="0"/>
          <w:sz w:val="28"/>
          <w:szCs w:val="28"/>
        </w:rPr>
      </w:pPr>
      <w:r w:rsidRPr="00CE547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lastRenderedPageBreak/>
        <w:t>中共南开大学商学院</w:t>
      </w:r>
      <w:r w:rsidR="001336A9" w:rsidRPr="001336A9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图情档治理支部委员会</w:t>
      </w:r>
      <w:r w:rsidRPr="00CE547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（备注：包含专业为 </w:t>
      </w:r>
      <w:r w:rsidR="001336A9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公司治理</w:t>
      </w:r>
      <w:r w:rsidRPr="00CE547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专业</w:t>
      </w:r>
      <w:r w:rsidR="001336A9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、档案学专业</w:t>
      </w:r>
      <w:r w:rsidRPr="00CE547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）</w:t>
      </w:r>
    </w:p>
    <w:p w:rsidR="00CE5478" w:rsidRPr="00CE5478" w:rsidRDefault="00CE5478" w:rsidP="001336A9">
      <w:pPr>
        <w:pStyle w:val="a5"/>
        <w:widowControl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Helvetica"/>
          <w:color w:val="333333"/>
          <w:kern w:val="0"/>
          <w:sz w:val="28"/>
          <w:szCs w:val="28"/>
        </w:rPr>
      </w:pPr>
      <w:r w:rsidRPr="00CE547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中共南开大学商学院</w:t>
      </w:r>
      <w:r w:rsidR="001336A9" w:rsidRPr="001336A9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会计人力支部委员会</w:t>
      </w:r>
      <w:r w:rsidRPr="00CE547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（备注：包含专业为 人力资源管理、</w:t>
      </w:r>
      <w:r w:rsidR="001336A9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会计学专业</w:t>
      </w:r>
      <w:r w:rsidRPr="00CE547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）</w:t>
      </w:r>
    </w:p>
    <w:p w:rsidR="00CE5478" w:rsidRPr="00CE5478" w:rsidRDefault="00CE5478" w:rsidP="00B31B31">
      <w:pPr>
        <w:pStyle w:val="a5"/>
        <w:widowControl/>
        <w:numPr>
          <w:ilvl w:val="0"/>
          <w:numId w:val="2"/>
        </w:numPr>
        <w:spacing w:beforeLines="50" w:before="156" w:line="360" w:lineRule="auto"/>
        <w:ind w:firstLineChars="0"/>
        <w:rPr>
          <w:rFonts w:ascii="宋体" w:eastAsia="宋体" w:hAnsi="宋体" w:cs="Helvetica"/>
          <w:b/>
          <w:bCs/>
          <w:color w:val="333333"/>
          <w:kern w:val="0"/>
          <w:sz w:val="28"/>
          <w:szCs w:val="28"/>
        </w:rPr>
      </w:pPr>
      <w:r w:rsidRPr="002D6D30">
        <w:rPr>
          <w:rFonts w:ascii="宋体" w:eastAsia="宋体" w:hAnsi="宋体" w:cs="Helvetica" w:hint="eastAsia"/>
          <w:b/>
          <w:bCs/>
          <w:color w:val="333333"/>
          <w:kern w:val="0"/>
          <w:sz w:val="28"/>
          <w:szCs w:val="28"/>
        </w:rPr>
        <w:t>专业硕士：</w:t>
      </w:r>
    </w:p>
    <w:p w:rsidR="00CE5478" w:rsidRPr="00CE5478" w:rsidRDefault="00CE5478" w:rsidP="00090B38">
      <w:pPr>
        <w:pStyle w:val="a5"/>
        <w:widowControl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Helvetica"/>
          <w:color w:val="333333"/>
          <w:kern w:val="0"/>
          <w:sz w:val="28"/>
          <w:szCs w:val="28"/>
        </w:rPr>
      </w:pPr>
      <w:r w:rsidRPr="00CE547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中共南开大学商学院20</w:t>
      </w:r>
      <w:r w:rsidR="003912FF">
        <w:rPr>
          <w:rFonts w:ascii="仿宋" w:eastAsia="仿宋" w:hAnsi="仿宋" w:cs="Helvetica"/>
          <w:color w:val="333333"/>
          <w:kern w:val="0"/>
          <w:sz w:val="28"/>
          <w:szCs w:val="28"/>
        </w:rPr>
        <w:t>2</w:t>
      </w:r>
      <w:r w:rsidR="001336A9">
        <w:rPr>
          <w:rFonts w:ascii="仿宋" w:eastAsia="仿宋" w:hAnsi="仿宋" w:cs="Helvetica"/>
          <w:color w:val="333333"/>
          <w:kern w:val="0"/>
          <w:sz w:val="28"/>
          <w:szCs w:val="28"/>
        </w:rPr>
        <w:t>1</w:t>
      </w:r>
      <w:r w:rsidRPr="00CE547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级工商管理专硕支部委员会（备注：包含专业为 工商管理MBA）</w:t>
      </w:r>
    </w:p>
    <w:p w:rsidR="00CE5478" w:rsidRPr="00CE5478" w:rsidRDefault="00CE5478" w:rsidP="00090B38">
      <w:pPr>
        <w:pStyle w:val="a5"/>
        <w:widowControl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Helvetica"/>
          <w:color w:val="333333"/>
          <w:kern w:val="0"/>
          <w:sz w:val="28"/>
          <w:szCs w:val="28"/>
        </w:rPr>
      </w:pPr>
      <w:r w:rsidRPr="00CE547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中共南开大学商学院20</w:t>
      </w:r>
      <w:r w:rsidR="003912FF">
        <w:rPr>
          <w:rFonts w:ascii="仿宋" w:eastAsia="仿宋" w:hAnsi="仿宋" w:cs="Helvetica"/>
          <w:color w:val="333333"/>
          <w:kern w:val="0"/>
          <w:sz w:val="28"/>
          <w:szCs w:val="28"/>
        </w:rPr>
        <w:t>2</w:t>
      </w:r>
      <w:r w:rsidR="001336A9">
        <w:rPr>
          <w:rFonts w:ascii="仿宋" w:eastAsia="仿宋" w:hAnsi="仿宋" w:cs="Helvetica"/>
          <w:color w:val="333333"/>
          <w:kern w:val="0"/>
          <w:sz w:val="28"/>
          <w:szCs w:val="28"/>
        </w:rPr>
        <w:t>1</w:t>
      </w:r>
      <w:r w:rsidRPr="00CE547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级会计专硕支部委员会（备注：包含专业为</w:t>
      </w:r>
      <w:r w:rsidRPr="00CE5478">
        <w:rPr>
          <w:rFonts w:ascii="Calibri" w:eastAsia="仿宋" w:hAnsi="Calibri" w:cs="Calibri"/>
          <w:color w:val="333333"/>
          <w:kern w:val="0"/>
          <w:sz w:val="28"/>
          <w:szCs w:val="28"/>
        </w:rPr>
        <w:t> </w:t>
      </w:r>
      <w:r w:rsidRPr="00CE547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 xml:space="preserve"> MPACC）</w:t>
      </w:r>
    </w:p>
    <w:p w:rsidR="00CE5478" w:rsidRPr="00CE5478" w:rsidRDefault="00CE5478" w:rsidP="00090B38">
      <w:pPr>
        <w:pStyle w:val="a5"/>
        <w:widowControl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Helvetica"/>
          <w:color w:val="333333"/>
          <w:kern w:val="0"/>
          <w:sz w:val="28"/>
          <w:szCs w:val="28"/>
        </w:rPr>
      </w:pPr>
      <w:r w:rsidRPr="00CE547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中共南开大学商学院工程图情专硕支部委员会（备注：包含专业为 工程管理专业MEM、图书情报硕士专业MLIS）</w:t>
      </w:r>
    </w:p>
    <w:p w:rsidR="00CE5478" w:rsidRPr="00CE5478" w:rsidRDefault="00CE5478" w:rsidP="00090B38">
      <w:pPr>
        <w:widowControl/>
        <w:spacing w:line="360" w:lineRule="auto"/>
        <w:rPr>
          <w:rFonts w:ascii="微软雅黑" w:eastAsia="微软雅黑" w:hAnsi="微软雅黑" w:cs="Helvetica"/>
          <w:color w:val="333333"/>
          <w:kern w:val="0"/>
          <w:szCs w:val="21"/>
        </w:rPr>
      </w:pPr>
      <w:r w:rsidRPr="00CE5478">
        <w:rPr>
          <w:rFonts w:ascii="Calibri" w:eastAsia="仿宋" w:hAnsi="Calibri" w:cs="Calibri"/>
          <w:color w:val="333333"/>
          <w:kern w:val="0"/>
          <w:sz w:val="29"/>
          <w:szCs w:val="29"/>
        </w:rPr>
        <w:t> </w:t>
      </w:r>
    </w:p>
    <w:p w:rsidR="00CE5478" w:rsidRPr="00CE5478" w:rsidRDefault="000B1125" w:rsidP="00090B38">
      <w:pPr>
        <w:widowControl/>
        <w:spacing w:line="360" w:lineRule="auto"/>
        <w:ind w:firstLine="555"/>
        <w:rPr>
          <w:rFonts w:ascii="仿宋" w:eastAsia="仿宋" w:hAnsi="仿宋" w:cs="Helvetica"/>
          <w:color w:val="333333"/>
          <w:kern w:val="0"/>
          <w:sz w:val="28"/>
          <w:szCs w:val="28"/>
        </w:rPr>
      </w:pPr>
      <w:r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注：党组织关系转移如仍有疑问，请咨询</w:t>
      </w:r>
      <w:r w:rsidR="00937862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南开大学商学院党委</w:t>
      </w:r>
      <w:r w:rsidR="00CE5478" w:rsidRPr="00CE5478">
        <w:rPr>
          <w:rFonts w:ascii="仿宋" w:eastAsia="仿宋" w:hAnsi="仿宋" w:cs="Helvetica" w:hint="eastAsia"/>
          <w:color w:val="333333"/>
          <w:kern w:val="0"/>
          <w:sz w:val="28"/>
          <w:szCs w:val="28"/>
        </w:rPr>
        <w:t>，电话：022-23504107。</w:t>
      </w:r>
    </w:p>
    <w:p w:rsidR="00090B38" w:rsidRPr="000B1125" w:rsidRDefault="00090B38">
      <w:pPr>
        <w:spacing w:line="360" w:lineRule="auto"/>
      </w:pPr>
    </w:p>
    <w:sectPr w:rsidR="00090B38" w:rsidRPr="000B1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18E" w:rsidRDefault="00C6618E" w:rsidP="00CD215F">
      <w:r>
        <w:separator/>
      </w:r>
    </w:p>
  </w:endnote>
  <w:endnote w:type="continuationSeparator" w:id="0">
    <w:p w:rsidR="00C6618E" w:rsidRDefault="00C6618E" w:rsidP="00CD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18E" w:rsidRDefault="00C6618E" w:rsidP="00CD215F">
      <w:r>
        <w:separator/>
      </w:r>
    </w:p>
  </w:footnote>
  <w:footnote w:type="continuationSeparator" w:id="0">
    <w:p w:rsidR="00C6618E" w:rsidRDefault="00C6618E" w:rsidP="00CD2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1469"/>
    <w:multiLevelType w:val="hybridMultilevel"/>
    <w:tmpl w:val="6172DF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4350D2"/>
    <w:multiLevelType w:val="hybridMultilevel"/>
    <w:tmpl w:val="47448654"/>
    <w:lvl w:ilvl="0" w:tplc="EA64B8B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E5426F2"/>
    <w:multiLevelType w:val="hybridMultilevel"/>
    <w:tmpl w:val="A56CB5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78"/>
    <w:rsid w:val="00023455"/>
    <w:rsid w:val="000260D4"/>
    <w:rsid w:val="00090B38"/>
    <w:rsid w:val="000B1125"/>
    <w:rsid w:val="001336A9"/>
    <w:rsid w:val="00143C8C"/>
    <w:rsid w:val="001B09AA"/>
    <w:rsid w:val="002061FB"/>
    <w:rsid w:val="002A3BAA"/>
    <w:rsid w:val="002D6D30"/>
    <w:rsid w:val="003912FF"/>
    <w:rsid w:val="004256C6"/>
    <w:rsid w:val="005B6E80"/>
    <w:rsid w:val="005D14E9"/>
    <w:rsid w:val="00785676"/>
    <w:rsid w:val="007F032C"/>
    <w:rsid w:val="008076C4"/>
    <w:rsid w:val="00814928"/>
    <w:rsid w:val="0086350C"/>
    <w:rsid w:val="008A6DD6"/>
    <w:rsid w:val="00937862"/>
    <w:rsid w:val="00954DBC"/>
    <w:rsid w:val="00981333"/>
    <w:rsid w:val="00991D65"/>
    <w:rsid w:val="00AE5FCB"/>
    <w:rsid w:val="00B31B31"/>
    <w:rsid w:val="00C6618E"/>
    <w:rsid w:val="00C86DB4"/>
    <w:rsid w:val="00CD215F"/>
    <w:rsid w:val="00CE5478"/>
    <w:rsid w:val="00E22133"/>
    <w:rsid w:val="00E31DA7"/>
    <w:rsid w:val="00E357DA"/>
    <w:rsid w:val="00EC5F12"/>
    <w:rsid w:val="00F6192D"/>
    <w:rsid w:val="00FC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6772E"/>
  <w15:chartTrackingRefBased/>
  <w15:docId w15:val="{3BA5E05F-8420-4903-9E7F-09F784D4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5478"/>
    <w:rPr>
      <w:b/>
      <w:bCs/>
    </w:rPr>
  </w:style>
  <w:style w:type="paragraph" w:styleId="a4">
    <w:name w:val="Normal (Web)"/>
    <w:basedOn w:val="a"/>
    <w:uiPriority w:val="99"/>
    <w:semiHidden/>
    <w:unhideWhenUsed/>
    <w:rsid w:val="00CE5478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its">
    <w:name w:val="hits"/>
    <w:basedOn w:val="a0"/>
    <w:rsid w:val="00CE5478"/>
  </w:style>
  <w:style w:type="character" w:customStyle="1" w:styleId="addtime">
    <w:name w:val="addtime"/>
    <w:basedOn w:val="a0"/>
    <w:rsid w:val="00CE5478"/>
  </w:style>
  <w:style w:type="paragraph" w:styleId="a5">
    <w:name w:val="List Paragraph"/>
    <w:basedOn w:val="a"/>
    <w:uiPriority w:val="34"/>
    <w:qFormat/>
    <w:rsid w:val="002D6D30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CD21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D215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D21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D21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0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2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56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89390">
                                  <w:marLeft w:val="0"/>
                                  <w:marRight w:val="0"/>
                                  <w:marTop w:val="75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2" w:color="BBBBBB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77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3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王媛媛</dc:creator>
  <cp:keywords/>
  <dc:description/>
  <cp:lastModifiedBy>王媛媛</cp:lastModifiedBy>
  <cp:revision>10</cp:revision>
  <dcterms:created xsi:type="dcterms:W3CDTF">2019-06-10T08:18:00Z</dcterms:created>
  <dcterms:modified xsi:type="dcterms:W3CDTF">2021-05-21T09:24:00Z</dcterms:modified>
</cp:coreProperties>
</file>